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F8" w:rsidRPr="005731FD" w:rsidRDefault="00F932F8" w:rsidP="00F932F8">
      <w:pPr>
        <w:pStyle w:val="Header"/>
        <w:spacing w:after="120"/>
        <w:jc w:val="center"/>
        <w:rPr>
          <w:rFonts w:ascii="TH SarabunPSK" w:hAnsi="TH SarabunPSK" w:cs="TH SarabunPSK"/>
          <w:b/>
          <w:bCs/>
          <w:color w:val="auto"/>
        </w:rPr>
      </w:pPr>
      <w:r w:rsidRPr="005731FD">
        <w:rPr>
          <w:rFonts w:ascii="TH SarabunPSK" w:hAnsi="TH SarabunPSK" w:cs="TH SarabunPSK"/>
          <w:b/>
          <w:bCs/>
          <w:color w:val="auto"/>
          <w:cs/>
        </w:rPr>
        <w:t>การชี้บ่งอันตรายและประเมินความเสี่ยง สภาพแวดล้อมโดยรวมข</w:t>
      </w:r>
      <w:r>
        <w:rPr>
          <w:rFonts w:ascii="TH SarabunPSK" w:hAnsi="TH SarabunPSK" w:cs="TH SarabunPSK"/>
          <w:b/>
          <w:bCs/>
          <w:color w:val="auto"/>
          <w:cs/>
        </w:rPr>
        <w:t>องสถานที่ทำงาน</w:t>
      </w:r>
    </w:p>
    <w:tbl>
      <w:tblPr>
        <w:tblW w:w="1022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701"/>
        <w:gridCol w:w="284"/>
        <w:gridCol w:w="6235"/>
      </w:tblGrid>
      <w:tr w:rsidR="00F932F8" w:rsidRPr="008E1653" w:rsidTr="00F90E26">
        <w:tc>
          <w:tcPr>
            <w:tcW w:w="3701" w:type="dxa"/>
          </w:tcPr>
          <w:p w:rsidR="00F932F8" w:rsidRPr="008E1653" w:rsidRDefault="00F932F8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ห้องปฏิบัติการ/</w:t>
            </w:r>
            <w:r w:rsidRPr="008E1653">
              <w:rPr>
                <w:rFonts w:ascii="TH SarabunPSK" w:hAnsi="TH SarabunPSK" w:cs="TH SarabunPSK"/>
                <w:color w:val="auto"/>
                <w:cs/>
              </w:rPr>
              <w:t xml:space="preserve">ห้อง </w:t>
            </w:r>
          </w:p>
        </w:tc>
        <w:tc>
          <w:tcPr>
            <w:tcW w:w="284" w:type="dxa"/>
          </w:tcPr>
          <w:p w:rsidR="00F932F8" w:rsidRPr="008E1653" w:rsidRDefault="00F932F8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8E1653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F932F8" w:rsidRPr="008E1653" w:rsidRDefault="00F932F8" w:rsidP="00F90E26">
            <w:pPr>
              <w:rPr>
                <w:rFonts w:ascii="TH SarabunPSK" w:hAnsi="TH SarabunPSK" w:cs="TH SarabunPSK"/>
              </w:rPr>
            </w:pPr>
            <w:r w:rsidRPr="008E1653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F932F8" w:rsidRPr="008E1653" w:rsidTr="00F90E26">
        <w:tc>
          <w:tcPr>
            <w:tcW w:w="3701" w:type="dxa"/>
          </w:tcPr>
          <w:p w:rsidR="00F932F8" w:rsidRPr="008E1653" w:rsidRDefault="00F932F8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ภาควิชา/แผนก/</w:t>
            </w:r>
            <w:r w:rsidRPr="008E1653">
              <w:rPr>
                <w:rFonts w:ascii="TH SarabunPSK" w:hAnsi="TH SarabunPSK" w:cs="TH SarabunPSK"/>
                <w:color w:val="auto"/>
                <w:cs/>
              </w:rPr>
              <w:t>ฝ่าย</w:t>
            </w:r>
          </w:p>
        </w:tc>
        <w:tc>
          <w:tcPr>
            <w:tcW w:w="284" w:type="dxa"/>
          </w:tcPr>
          <w:p w:rsidR="00F932F8" w:rsidRPr="008E1653" w:rsidRDefault="00F932F8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8E1653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F932F8" w:rsidRPr="008E1653" w:rsidRDefault="00F932F8" w:rsidP="00F90E26">
            <w:pPr>
              <w:rPr>
                <w:rFonts w:ascii="TH SarabunPSK" w:hAnsi="TH SarabunPSK" w:cs="TH SarabunPSK"/>
              </w:rPr>
            </w:pPr>
          </w:p>
        </w:tc>
      </w:tr>
      <w:tr w:rsidR="00F932F8" w:rsidRPr="008E1653" w:rsidTr="00F90E26">
        <w:tc>
          <w:tcPr>
            <w:tcW w:w="3701" w:type="dxa"/>
          </w:tcPr>
          <w:p w:rsidR="00F932F8" w:rsidRPr="008E1653" w:rsidRDefault="00F932F8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8E1653">
              <w:rPr>
                <w:rFonts w:ascii="TH SarabunPSK" w:hAnsi="TH SarabunPSK" w:cs="TH SarabunPSK"/>
                <w:color w:val="auto"/>
                <w:cs/>
              </w:rPr>
              <w:t>ส่วนงา</w:t>
            </w:r>
            <w:r>
              <w:rPr>
                <w:rFonts w:ascii="TH SarabunPSK" w:hAnsi="TH SarabunPSK" w:cs="TH SarabunPSK"/>
                <w:color w:val="auto"/>
                <w:cs/>
              </w:rPr>
              <w:t>น (คณะ/ศูนย์/สถาบัน/</w:t>
            </w:r>
            <w:r w:rsidRPr="008E1653">
              <w:rPr>
                <w:rFonts w:ascii="TH SarabunPSK" w:hAnsi="TH SarabunPSK" w:cs="TH SarabunPSK"/>
                <w:color w:val="auto"/>
                <w:cs/>
              </w:rPr>
              <w:t>สำนัก)</w:t>
            </w:r>
          </w:p>
        </w:tc>
        <w:tc>
          <w:tcPr>
            <w:tcW w:w="284" w:type="dxa"/>
          </w:tcPr>
          <w:p w:rsidR="00F932F8" w:rsidRPr="008E1653" w:rsidRDefault="00F932F8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8E1653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F932F8" w:rsidRPr="008E1653" w:rsidRDefault="00F932F8" w:rsidP="00F90E26">
            <w:pPr>
              <w:rPr>
                <w:rFonts w:ascii="TH SarabunPSK" w:hAnsi="TH SarabunPSK" w:cs="TH SarabunPSK"/>
              </w:rPr>
            </w:pPr>
          </w:p>
        </w:tc>
      </w:tr>
    </w:tbl>
    <w:p w:rsidR="00F932F8" w:rsidRPr="005731FD" w:rsidRDefault="00F932F8" w:rsidP="00F932F8">
      <w:pPr>
        <w:pStyle w:val="Header"/>
        <w:spacing w:after="120"/>
        <w:rPr>
          <w:rFonts w:ascii="TH SarabunPSK" w:hAnsi="TH SarabunPSK" w:cs="TH SarabunPSK"/>
          <w:color w:val="auto"/>
        </w:rPr>
      </w:pPr>
    </w:p>
    <w:tbl>
      <w:tblPr>
        <w:tblW w:w="1059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928"/>
        <w:gridCol w:w="5670"/>
      </w:tblGrid>
      <w:tr w:rsidR="00F932F8" w:rsidRPr="005731FD" w:rsidTr="00F90E26">
        <w:tc>
          <w:tcPr>
            <w:tcW w:w="4928" w:type="dxa"/>
            <w:vMerge w:val="restart"/>
          </w:tcPr>
          <w:p w:rsidR="00F932F8" w:rsidRPr="005731FD" w:rsidRDefault="00F932F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  <w:p w:rsidR="00F932F8" w:rsidRPr="005731FD" w:rsidRDefault="00F932F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ลงชื่อ...........................................ผู้วิเคราะห์</w:t>
            </w:r>
          </w:p>
          <w:p w:rsidR="00F932F8" w:rsidRPr="005731FD" w:rsidRDefault="00F932F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...............................................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 )</w:t>
            </w:r>
          </w:p>
          <w:p w:rsidR="00F932F8" w:rsidRPr="005731FD" w:rsidRDefault="00F932F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.............................................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..........</w:t>
            </w:r>
          </w:p>
        </w:tc>
        <w:tc>
          <w:tcPr>
            <w:tcW w:w="5670" w:type="dxa"/>
          </w:tcPr>
          <w:p w:rsidR="00F932F8" w:rsidRPr="005731FD" w:rsidRDefault="00F932F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F932F8" w:rsidRPr="005731FD" w:rsidTr="00F90E26">
        <w:tc>
          <w:tcPr>
            <w:tcW w:w="4928" w:type="dxa"/>
            <w:vMerge/>
          </w:tcPr>
          <w:p w:rsidR="00F932F8" w:rsidRPr="005731FD" w:rsidRDefault="00F932F8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670" w:type="dxa"/>
          </w:tcPr>
          <w:p w:rsidR="00F932F8" w:rsidRPr="005731FD" w:rsidRDefault="00F932F8" w:rsidP="00F90E26">
            <w:pPr>
              <w:pStyle w:val="Header"/>
              <w:snapToGrid w:val="0"/>
              <w:ind w:firstLine="142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ลงชื่อ........................................ผู้อนุมัติ</w:t>
            </w:r>
          </w:p>
          <w:p w:rsidR="00F932F8" w:rsidRPr="005731FD" w:rsidRDefault="00F932F8" w:rsidP="00F90E26">
            <w:pPr>
              <w:pStyle w:val="Header"/>
              <w:snapToGrid w:val="0"/>
              <w:ind w:firstLine="142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(                                 )</w:t>
            </w:r>
          </w:p>
          <w:p w:rsidR="00F932F8" w:rsidRPr="005731FD" w:rsidRDefault="00F932F8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วันที่.................................................</w:t>
            </w:r>
          </w:p>
        </w:tc>
      </w:tr>
    </w:tbl>
    <w:p w:rsidR="00F932F8" w:rsidRPr="005731FD" w:rsidRDefault="00F932F8" w:rsidP="00F932F8">
      <w:pPr>
        <w:rPr>
          <w:rFonts w:ascii="TH SarabunPSK" w:hAnsi="TH SarabunPSK" w:cs="TH SarabunPSK"/>
          <w:color w:val="auto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65"/>
        <w:gridCol w:w="1701"/>
        <w:gridCol w:w="1380"/>
        <w:gridCol w:w="1455"/>
        <w:gridCol w:w="1304"/>
        <w:gridCol w:w="1673"/>
      </w:tblGrid>
      <w:tr w:rsidR="00F932F8" w:rsidRPr="00287763" w:rsidTr="00F932F8">
        <w:tc>
          <w:tcPr>
            <w:tcW w:w="738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pacing w:val="-10"/>
                <w:cs/>
              </w:rPr>
            </w:pPr>
            <w:bookmarkStart w:id="0" w:name="_GoBack"/>
            <w:r w:rsidRPr="00FD4C8D">
              <w:rPr>
                <w:rFonts w:ascii="TH SarabunPSK" w:eastAsia="Cordia New" w:hAnsi="TH SarabunPSK" w:cs="TH SarabunPSK"/>
                <w:b/>
                <w:bCs/>
                <w:spacing w:val="-10"/>
                <w:cs/>
              </w:rPr>
              <w:t>ลำดับ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FD4C8D">
              <w:rPr>
                <w:rFonts w:ascii="TH SarabunPSK" w:eastAsia="Cordia New" w:hAnsi="TH SarabunPSK" w:cs="TH SarabunPSK"/>
                <w:b/>
                <w:bCs/>
                <w:cs/>
              </w:rPr>
              <w:t>ลักษณะอันตราย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FD4C8D">
              <w:rPr>
                <w:rFonts w:ascii="TH SarabunPSK" w:eastAsia="Cordia New" w:hAnsi="TH SarabunPSK" w:cs="TH SarabunPSK"/>
                <w:b/>
                <w:bCs/>
                <w:cs/>
              </w:rPr>
              <w:t>ผลกระทบ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D4C8D">
              <w:rPr>
                <w:rFonts w:ascii="TH SarabunPSK" w:eastAsia="Cordia New" w:hAnsi="TH SarabunPSK" w:cs="TH SarabunPSK"/>
                <w:b/>
                <w:bCs/>
                <w:cs/>
              </w:rPr>
              <w:t>ระดับ</w:t>
            </w:r>
          </w:p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D4C8D">
              <w:rPr>
                <w:rFonts w:ascii="TH SarabunPSK" w:eastAsia="Cordia New" w:hAnsi="TH SarabunPSK" w:cs="TH SarabunPSK"/>
                <w:b/>
                <w:bCs/>
                <w:cs/>
              </w:rPr>
              <w:t>ความรุนแรง</w:t>
            </w:r>
          </w:p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D4C8D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 xml:space="preserve">(ตารางที่ 1 หน้า 8) 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D4C8D">
              <w:rPr>
                <w:rFonts w:ascii="TH SarabunPSK" w:eastAsia="Cordia New" w:hAnsi="TH SarabunPSK" w:cs="TH SarabunPSK"/>
                <w:b/>
                <w:bCs/>
                <w:cs/>
              </w:rPr>
              <w:t>ระดับ</w:t>
            </w:r>
          </w:p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D4C8D">
              <w:rPr>
                <w:rFonts w:ascii="TH SarabunPSK" w:eastAsia="Cordia New" w:hAnsi="TH SarabunPSK" w:cs="TH SarabunPSK"/>
                <w:b/>
                <w:bCs/>
                <w:cs/>
              </w:rPr>
              <w:t>โอกาส</w:t>
            </w:r>
          </w:p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FD4C8D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(ตารางที่ 5 หน้า 1</w:t>
            </w:r>
            <w:r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6</w:t>
            </w:r>
            <w:r w:rsidRPr="00FD4C8D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D4C8D">
              <w:rPr>
                <w:rFonts w:ascii="TH SarabunPSK" w:eastAsia="Cordia New" w:hAnsi="TH SarabunPSK" w:cs="TH SarabunPSK"/>
                <w:b/>
                <w:bCs/>
                <w:cs/>
              </w:rPr>
              <w:t>ระดับความเสี่ยง</w:t>
            </w:r>
          </w:p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FD4C8D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 xml:space="preserve">(ตารางที่ 3 หน้า </w:t>
            </w:r>
            <w:r>
              <w:rPr>
                <w:rFonts w:ascii="TH SarabunPSK" w:eastAsia="Cordia New" w:hAnsi="TH SarabunPSK" w:cs="TH SarabunPSK" w:hint="cs"/>
                <w:sz w:val="18"/>
                <w:szCs w:val="18"/>
                <w:cs/>
              </w:rPr>
              <w:t>15</w:t>
            </w:r>
            <w:r w:rsidRPr="00FD4C8D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)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D4C8D">
              <w:rPr>
                <w:rFonts w:ascii="TH SarabunPSK" w:eastAsia="Cordia New" w:hAnsi="TH SarabunPSK" w:cs="TH SarabunPSK"/>
                <w:b/>
                <w:bCs/>
                <w:cs/>
              </w:rPr>
              <w:t>มาตรการควบคุม</w:t>
            </w:r>
          </w:p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FD4C8D">
              <w:rPr>
                <w:rFonts w:ascii="TH SarabunPSK" w:eastAsia="Cordia New" w:hAnsi="TH SarabunPSK" w:cs="TH SarabunPSK"/>
                <w:b/>
                <w:bCs/>
                <w:cs/>
              </w:rPr>
              <w:t>ที่ดำเนินการ</w:t>
            </w:r>
          </w:p>
        </w:tc>
      </w:tr>
      <w:tr w:rsidR="00F932F8" w:rsidRPr="00287763" w:rsidTr="00F932F8">
        <w:tc>
          <w:tcPr>
            <w:tcW w:w="738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pacing w:val="-10"/>
                <w:cs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</w:tr>
      <w:tr w:rsidR="00F932F8" w:rsidRPr="00287763" w:rsidTr="00F932F8">
        <w:tc>
          <w:tcPr>
            <w:tcW w:w="738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pacing w:val="-10"/>
                <w:cs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</w:tr>
      <w:tr w:rsidR="00F932F8" w:rsidRPr="00287763" w:rsidTr="00F932F8">
        <w:tc>
          <w:tcPr>
            <w:tcW w:w="738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pacing w:val="-10"/>
                <w:cs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</w:tr>
      <w:tr w:rsidR="00F932F8" w:rsidRPr="00287763" w:rsidTr="00F932F8">
        <w:tc>
          <w:tcPr>
            <w:tcW w:w="738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pacing w:val="-10"/>
                <w:cs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</w:tr>
      <w:tr w:rsidR="00F932F8" w:rsidRPr="00287763" w:rsidTr="00F932F8">
        <w:tc>
          <w:tcPr>
            <w:tcW w:w="738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pacing w:val="-10"/>
                <w:cs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</w:tr>
      <w:tr w:rsidR="00F932F8" w:rsidRPr="00287763" w:rsidTr="00F932F8">
        <w:tc>
          <w:tcPr>
            <w:tcW w:w="738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pacing w:val="-10"/>
                <w:cs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</w:tr>
      <w:tr w:rsidR="00F932F8" w:rsidRPr="00287763" w:rsidTr="00F932F8">
        <w:tc>
          <w:tcPr>
            <w:tcW w:w="738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pacing w:val="-10"/>
                <w:cs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F932F8" w:rsidRPr="00FD4C8D" w:rsidRDefault="00F932F8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</w:tr>
      <w:bookmarkEnd w:id="0"/>
    </w:tbl>
    <w:p w:rsidR="00F932F8" w:rsidRDefault="00F932F8" w:rsidP="00F932F8">
      <w:pPr>
        <w:pStyle w:val="Header"/>
        <w:jc w:val="center"/>
        <w:rPr>
          <w:rFonts w:ascii="TH SarabunPSK" w:hAnsi="TH SarabunPSK" w:cs="TH SarabunPSK"/>
          <w:b/>
          <w:bCs/>
          <w:color w:val="auto"/>
        </w:rPr>
      </w:pPr>
    </w:p>
    <w:p w:rsidR="00F932F8" w:rsidRDefault="00F932F8" w:rsidP="00F932F8">
      <w:pPr>
        <w:pStyle w:val="Header"/>
        <w:jc w:val="center"/>
        <w:rPr>
          <w:rFonts w:ascii="TH SarabunPSK" w:hAnsi="TH SarabunPSK" w:cs="TH SarabunPSK"/>
          <w:b/>
          <w:bCs/>
          <w:color w:val="auto"/>
        </w:rPr>
      </w:pPr>
    </w:p>
    <w:p w:rsidR="00516118" w:rsidRDefault="00516118"/>
    <w:sectPr w:rsidR="00516118" w:rsidSect="00D11FC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F8"/>
    <w:rsid w:val="00516118"/>
    <w:rsid w:val="005265CF"/>
    <w:rsid w:val="00BC4FB5"/>
    <w:rsid w:val="00D11FC1"/>
    <w:rsid w:val="00F9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3F078-54D5-428C-9D32-B3BDBEA5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2F8"/>
    <w:pPr>
      <w:spacing w:after="0" w:line="240" w:lineRule="auto"/>
    </w:pPr>
    <w:rPr>
      <w:rFonts w:ascii="Cordia New" w:eastAsia="Times New Roman" w:hAnsi="Cordia New" w:cs="CordiaUPC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2F8"/>
    <w:rPr>
      <w:rFonts w:ascii="Cordia New" w:eastAsia="Times New Roman" w:hAnsi="Cordia New" w:cs="CordiaUPC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2019-05-10T02:03:00Z</dcterms:created>
  <dcterms:modified xsi:type="dcterms:W3CDTF">2019-05-10T02:04:00Z</dcterms:modified>
</cp:coreProperties>
</file>